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E5416" w14:textId="1844733D" w:rsidR="00412F90" w:rsidRPr="00CF30BC" w:rsidRDefault="00F84CD0" w:rsidP="00940B9A">
      <w:pPr>
        <w:pStyle w:val="Default"/>
        <w:jc w:val="right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 xml:space="preserve">Załącznik nr </w:t>
      </w:r>
      <w:r w:rsidR="00CF30BC">
        <w:rPr>
          <w:rFonts w:asciiTheme="minorHAnsi" w:hAnsiTheme="minorHAnsi" w:cstheme="minorHAnsi"/>
        </w:rPr>
        <w:t>4</w:t>
      </w:r>
      <w:r w:rsidRPr="00CF30BC">
        <w:rPr>
          <w:rFonts w:asciiTheme="minorHAnsi" w:hAnsiTheme="minorHAnsi" w:cstheme="minorHAnsi"/>
        </w:rPr>
        <w:t xml:space="preserve"> do S</w:t>
      </w:r>
      <w:r w:rsidR="00940B9A" w:rsidRPr="00CF30BC">
        <w:rPr>
          <w:rFonts w:asciiTheme="minorHAnsi" w:hAnsiTheme="minorHAnsi" w:cstheme="minorHAnsi"/>
        </w:rPr>
        <w:t>WZ</w:t>
      </w:r>
    </w:p>
    <w:p w14:paraId="582C7FB8" w14:textId="77777777" w:rsidR="00940B9A" w:rsidRPr="00CF30BC" w:rsidRDefault="00940B9A" w:rsidP="00940B9A">
      <w:pPr>
        <w:pStyle w:val="Default"/>
        <w:jc w:val="right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 xml:space="preserve"> </w:t>
      </w:r>
    </w:p>
    <w:p w14:paraId="3E2CAABB" w14:textId="35071E58" w:rsidR="00940B9A" w:rsidRPr="00CF30BC" w:rsidRDefault="00412F90" w:rsidP="00BC6C6B">
      <w:pPr>
        <w:shd w:val="clear" w:color="auto" w:fill="7B7B7B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  <w:color w:val="FFFFFF"/>
        </w:rPr>
        <w:t xml:space="preserve">Postępowanie nr: </w:t>
      </w:r>
      <w:r w:rsidR="00BC6C6B" w:rsidRPr="00CF30BC">
        <w:rPr>
          <w:rFonts w:asciiTheme="minorHAnsi" w:hAnsiTheme="minorHAnsi" w:cstheme="minorHAnsi"/>
          <w:b/>
          <w:color w:val="FFFFFF"/>
        </w:rPr>
        <w:t>ZP.271.1.</w:t>
      </w:r>
      <w:r w:rsidR="00CF30BC">
        <w:rPr>
          <w:rFonts w:asciiTheme="minorHAnsi" w:hAnsiTheme="minorHAnsi" w:cstheme="minorHAnsi"/>
          <w:b/>
          <w:color w:val="FFFFFF"/>
        </w:rPr>
        <w:t>6</w:t>
      </w:r>
      <w:r w:rsidRPr="00CF30BC">
        <w:rPr>
          <w:rFonts w:asciiTheme="minorHAnsi" w:hAnsiTheme="minorHAnsi" w:cstheme="minorHAnsi"/>
          <w:b/>
          <w:color w:val="FFFFFF"/>
        </w:rPr>
        <w:t>.202</w:t>
      </w:r>
      <w:r w:rsidR="00CF30BC">
        <w:rPr>
          <w:rFonts w:asciiTheme="minorHAnsi" w:hAnsiTheme="minorHAnsi" w:cstheme="minorHAnsi"/>
          <w:b/>
          <w:color w:val="FFFFFF"/>
        </w:rPr>
        <w:t>4</w:t>
      </w:r>
    </w:p>
    <w:p w14:paraId="529EAF8F" w14:textId="59F8BF47" w:rsidR="00412F90" w:rsidRPr="00CF30BC" w:rsidRDefault="00AF12EF" w:rsidP="00412F90">
      <w:pPr>
        <w:shd w:val="clear" w:color="auto" w:fill="FFE599"/>
        <w:rPr>
          <w:rFonts w:asciiTheme="minorHAnsi" w:hAnsiTheme="minorHAnsi" w:cstheme="minorHAnsi"/>
        </w:rPr>
      </w:pPr>
      <w:r w:rsidRPr="00AF12EF">
        <w:rPr>
          <w:rFonts w:asciiTheme="minorHAnsi" w:hAnsiTheme="minorHAnsi" w:cstheme="minorHAnsi"/>
        </w:rPr>
        <w:t>Numer publikacji ogłoszenia: 86510-2024, Numer wydania Dz.U. S: 29/2024</w:t>
      </w:r>
    </w:p>
    <w:p w14:paraId="2CC1E2CF" w14:textId="77777777" w:rsidR="00940B9A" w:rsidRPr="00CF30BC" w:rsidRDefault="00940B9A" w:rsidP="00940B9A">
      <w:pPr>
        <w:pStyle w:val="Default"/>
        <w:rPr>
          <w:rFonts w:asciiTheme="minorHAnsi" w:hAnsiTheme="minorHAnsi" w:cstheme="minorHAnsi"/>
          <w:b/>
          <w:bCs/>
        </w:rPr>
      </w:pPr>
    </w:p>
    <w:p w14:paraId="5EB4B9C6" w14:textId="643AF553" w:rsidR="00412F90" w:rsidRPr="00CF30BC" w:rsidRDefault="00CF30BC" w:rsidP="00CF30BC">
      <w:pPr>
        <w:shd w:val="clear" w:color="auto" w:fill="FFE599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F30BC">
        <w:rPr>
          <w:rFonts w:asciiTheme="minorHAnsi" w:hAnsiTheme="minorHAnsi" w:cstheme="minorHAnsi"/>
          <w:b/>
          <w:sz w:val="28"/>
          <w:szCs w:val="28"/>
        </w:rPr>
        <w:t>Zakup średniego samochodu ratowniczo-gaśniczego dla OSP w Kruszu</w:t>
      </w:r>
    </w:p>
    <w:p w14:paraId="5647D73E" w14:textId="0A23FAD0" w:rsidR="00940B9A" w:rsidRPr="009D21F2" w:rsidRDefault="00CF30BC" w:rsidP="00F84CD0">
      <w:pPr>
        <w:pStyle w:val="Default"/>
        <w:shd w:val="clear" w:color="auto" w:fill="808080" w:themeFill="background1" w:themeFillShade="80"/>
        <w:jc w:val="center"/>
        <w:rPr>
          <w:rFonts w:asciiTheme="minorHAnsi" w:hAnsiTheme="minorHAnsi" w:cstheme="minorHAnsi"/>
          <w:b/>
          <w:bCs/>
          <w:color w:val="FFFFFF" w:themeColor="background1"/>
          <w:sz w:val="28"/>
          <w:szCs w:val="28"/>
        </w:rPr>
      </w:pPr>
      <w:r w:rsidRPr="009D21F2">
        <w:rPr>
          <w:rFonts w:asciiTheme="minorHAnsi" w:hAnsiTheme="minorHAnsi" w:cstheme="minorHAnsi"/>
          <w:b/>
          <w:bCs/>
          <w:color w:val="FFFFFF" w:themeColor="background1"/>
          <w:sz w:val="28"/>
          <w:szCs w:val="28"/>
        </w:rPr>
        <w:t>Instrukcja wypełniania Jednolitego Europejskiego Dokumentu Zamówienia (JEDZ/ESPD)</w:t>
      </w:r>
    </w:p>
    <w:p w14:paraId="1D193819" w14:textId="25FFDFD7" w:rsidR="00940B9A" w:rsidRPr="00CF30BC" w:rsidRDefault="00F741FC" w:rsidP="009D21F2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/>
        </w:rPr>
      </w:pPr>
      <w:r w:rsidRPr="00CF30BC">
        <w:rPr>
          <w:rFonts w:asciiTheme="minorHAnsi" w:hAnsiTheme="minorHAnsi" w:cstheme="minorHAnsi"/>
        </w:rPr>
        <w:t>P</w:t>
      </w:r>
      <w:r w:rsidR="00940B9A" w:rsidRPr="00CF30BC">
        <w:rPr>
          <w:rFonts w:asciiTheme="minorHAnsi" w:hAnsiTheme="minorHAnsi" w:cstheme="minorHAnsi"/>
        </w:rPr>
        <w:t>ost</w:t>
      </w:r>
      <w:r w:rsidRPr="00CF30BC">
        <w:rPr>
          <w:rFonts w:asciiTheme="minorHAnsi" w:hAnsiTheme="minorHAnsi" w:cstheme="minorHAnsi"/>
        </w:rPr>
        <w:t>ę</w:t>
      </w:r>
      <w:r w:rsidR="00940B9A" w:rsidRPr="00CF30BC">
        <w:rPr>
          <w:rFonts w:asciiTheme="minorHAnsi" w:hAnsiTheme="minorHAnsi" w:cstheme="minorHAnsi"/>
        </w:rPr>
        <w:t>powani</w:t>
      </w:r>
      <w:r w:rsidRPr="00CF30BC">
        <w:rPr>
          <w:rFonts w:asciiTheme="minorHAnsi" w:hAnsiTheme="minorHAnsi" w:cstheme="minorHAnsi"/>
        </w:rPr>
        <w:t>e</w:t>
      </w:r>
      <w:r w:rsidR="00940B9A" w:rsidRPr="00CF30BC">
        <w:rPr>
          <w:rFonts w:asciiTheme="minorHAnsi" w:hAnsiTheme="minorHAnsi" w:cstheme="minorHAnsi"/>
        </w:rPr>
        <w:t xml:space="preserve"> o udzielenie zamówienia publicznego</w:t>
      </w:r>
      <w:r w:rsidR="00BC6C6B" w:rsidRPr="00CF30BC">
        <w:rPr>
          <w:rFonts w:asciiTheme="minorHAnsi" w:hAnsiTheme="minorHAnsi" w:cstheme="minorHAnsi"/>
        </w:rPr>
        <w:t>, prowadzon</w:t>
      </w:r>
      <w:r w:rsidRPr="00CF30BC">
        <w:rPr>
          <w:rFonts w:asciiTheme="minorHAnsi" w:hAnsiTheme="minorHAnsi" w:cstheme="minorHAnsi"/>
        </w:rPr>
        <w:t>e</w:t>
      </w:r>
      <w:r w:rsidR="00BC6C6B" w:rsidRPr="00CF30BC">
        <w:rPr>
          <w:rFonts w:asciiTheme="minorHAnsi" w:hAnsiTheme="minorHAnsi" w:cstheme="minorHAnsi"/>
        </w:rPr>
        <w:t xml:space="preserve"> w trybie przetargu nieograniczonego</w:t>
      </w:r>
      <w:r w:rsidR="00940B9A" w:rsidRPr="00CF30BC">
        <w:rPr>
          <w:rFonts w:asciiTheme="minorHAnsi" w:hAnsiTheme="minorHAnsi" w:cstheme="minorHAnsi"/>
        </w:rPr>
        <w:t xml:space="preserve"> pn.</w:t>
      </w:r>
      <w:r w:rsidR="00BC6C6B" w:rsidRPr="00CF30BC">
        <w:rPr>
          <w:rFonts w:asciiTheme="minorHAnsi" w:hAnsiTheme="minorHAnsi" w:cstheme="minorHAnsi"/>
        </w:rPr>
        <w:t>:</w:t>
      </w:r>
      <w:r w:rsidR="00940B9A" w:rsidRPr="00CF30BC">
        <w:rPr>
          <w:rFonts w:asciiTheme="minorHAnsi" w:hAnsiTheme="minorHAnsi" w:cstheme="minorHAnsi"/>
        </w:rPr>
        <w:t xml:space="preserve"> </w:t>
      </w:r>
      <w:r w:rsidR="00CF30BC">
        <w:rPr>
          <w:rFonts w:asciiTheme="minorHAnsi" w:hAnsiTheme="minorHAnsi" w:cstheme="minorHAnsi"/>
          <w:b/>
          <w:bCs/>
          <w:iCs/>
        </w:rPr>
        <w:t>Zakup średniego samochodu ratowniczo-gaśniczego dla OSP             w Kruszu</w:t>
      </w:r>
      <w:r w:rsidR="00F84CD0" w:rsidRPr="00CF30BC">
        <w:rPr>
          <w:rFonts w:asciiTheme="minorHAnsi" w:hAnsiTheme="minorHAnsi" w:cstheme="minorHAnsi"/>
          <w:b/>
          <w:bCs/>
        </w:rPr>
        <w:t xml:space="preserve"> </w:t>
      </w:r>
      <w:r w:rsidRPr="00CF30BC">
        <w:rPr>
          <w:rFonts w:asciiTheme="minorHAnsi" w:hAnsiTheme="minorHAnsi" w:cstheme="minorHAnsi"/>
          <w:b/>
          <w:bCs/>
        </w:rPr>
        <w:t>(</w:t>
      </w:r>
      <w:r w:rsidR="00BC6C6B" w:rsidRPr="00CF30BC">
        <w:rPr>
          <w:rFonts w:asciiTheme="minorHAnsi" w:hAnsiTheme="minorHAnsi" w:cstheme="minorHAnsi"/>
          <w:b/>
          <w:bCs/>
        </w:rPr>
        <w:t>nr postępowania</w:t>
      </w:r>
      <w:r w:rsidR="00940B9A" w:rsidRPr="00CF30BC">
        <w:rPr>
          <w:rFonts w:asciiTheme="minorHAnsi" w:hAnsiTheme="minorHAnsi" w:cstheme="minorHAnsi"/>
          <w:b/>
          <w:bCs/>
        </w:rPr>
        <w:t xml:space="preserve">: </w:t>
      </w:r>
      <w:r w:rsidR="000E519B" w:rsidRPr="00CF30BC">
        <w:rPr>
          <w:rFonts w:asciiTheme="minorHAnsi" w:hAnsiTheme="minorHAnsi" w:cstheme="minorHAnsi"/>
          <w:b/>
        </w:rPr>
        <w:t>ZP.271.1.</w:t>
      </w:r>
      <w:r w:rsidR="00CF30BC">
        <w:rPr>
          <w:rFonts w:asciiTheme="minorHAnsi" w:hAnsiTheme="minorHAnsi" w:cstheme="minorHAnsi"/>
          <w:b/>
          <w:color w:val="FF0000"/>
        </w:rPr>
        <w:t>6</w:t>
      </w:r>
      <w:r w:rsidR="00BC6C6B" w:rsidRPr="00CF30BC">
        <w:rPr>
          <w:rFonts w:asciiTheme="minorHAnsi" w:hAnsiTheme="minorHAnsi" w:cstheme="minorHAnsi"/>
          <w:b/>
        </w:rPr>
        <w:t>.202</w:t>
      </w:r>
      <w:r w:rsidR="00CF30BC">
        <w:rPr>
          <w:rFonts w:asciiTheme="minorHAnsi" w:hAnsiTheme="minorHAnsi" w:cstheme="minorHAnsi"/>
          <w:b/>
        </w:rPr>
        <w:t>4</w:t>
      </w:r>
      <w:r w:rsidRPr="00CF30BC">
        <w:rPr>
          <w:rFonts w:asciiTheme="minorHAnsi" w:hAnsiTheme="minorHAnsi" w:cstheme="minorHAnsi"/>
          <w:b/>
        </w:rPr>
        <w:t>)</w:t>
      </w:r>
      <w:r w:rsidR="00BC6C6B" w:rsidRPr="00CF30BC">
        <w:rPr>
          <w:rFonts w:asciiTheme="minorHAnsi" w:hAnsiTheme="minorHAnsi" w:cstheme="minorHAnsi"/>
          <w:b/>
        </w:rPr>
        <w:t>.</w:t>
      </w:r>
    </w:p>
    <w:p w14:paraId="6B89D100" w14:textId="77777777" w:rsidR="00F741FC" w:rsidRPr="00CF30BC" w:rsidRDefault="00F741FC" w:rsidP="009D21F2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/>
        </w:rPr>
      </w:pPr>
    </w:p>
    <w:p w14:paraId="76E8BCBF" w14:textId="60E98FE9" w:rsidR="00F741FC" w:rsidRPr="00CF30BC" w:rsidRDefault="0022290E" w:rsidP="009D21F2">
      <w:pPr>
        <w:spacing w:line="360" w:lineRule="auto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>1</w:t>
      </w:r>
      <w:r w:rsidR="00F4149A" w:rsidRPr="00CF30BC">
        <w:rPr>
          <w:rFonts w:asciiTheme="minorHAnsi" w:hAnsiTheme="minorHAnsi" w:cstheme="minorHAnsi"/>
        </w:rPr>
        <w:t>.</w:t>
      </w:r>
      <w:r w:rsidR="00F741FC" w:rsidRPr="00CF30BC">
        <w:rPr>
          <w:rFonts w:asciiTheme="minorHAnsi" w:hAnsiTheme="minorHAnsi" w:cstheme="minorHAnsi"/>
        </w:rPr>
        <w:t xml:space="preserve"> Informacje zawarte w oświadczeniu będą stanowić wstępne potwierdzenie, że Wykonawca nie podlega wykluczeniu z postępowania </w:t>
      </w:r>
      <w:r w:rsidR="00CF30BC">
        <w:rPr>
          <w:rFonts w:asciiTheme="minorHAnsi" w:hAnsiTheme="minorHAnsi" w:cstheme="minorHAnsi"/>
        </w:rPr>
        <w:t xml:space="preserve">oraz </w:t>
      </w:r>
      <w:r w:rsidR="00F741FC" w:rsidRPr="00CF30BC">
        <w:rPr>
          <w:rFonts w:asciiTheme="minorHAnsi" w:hAnsiTheme="minorHAnsi" w:cstheme="minorHAnsi"/>
        </w:rPr>
        <w:t xml:space="preserve">spełnia warunki udziału </w:t>
      </w:r>
      <w:r w:rsidR="00CF30BC">
        <w:rPr>
          <w:rFonts w:asciiTheme="minorHAnsi" w:hAnsiTheme="minorHAnsi" w:cstheme="minorHAnsi"/>
        </w:rPr>
        <w:t xml:space="preserve">                </w:t>
      </w:r>
      <w:r w:rsidR="00F741FC" w:rsidRPr="00CF30BC">
        <w:rPr>
          <w:rFonts w:asciiTheme="minorHAnsi" w:hAnsiTheme="minorHAnsi" w:cstheme="minorHAnsi"/>
        </w:rPr>
        <w:t>w postępowaniu</w:t>
      </w:r>
      <w:r w:rsidR="00CF30BC">
        <w:rPr>
          <w:rFonts w:asciiTheme="minorHAnsi" w:hAnsiTheme="minorHAnsi" w:cstheme="minorHAnsi"/>
        </w:rPr>
        <w:t xml:space="preserve"> o udzielenie zamówienia publicznego</w:t>
      </w:r>
      <w:r w:rsidR="00F4149A" w:rsidRPr="00CF30BC">
        <w:rPr>
          <w:rFonts w:asciiTheme="minorHAnsi" w:hAnsiTheme="minorHAnsi" w:cstheme="minorHAnsi"/>
        </w:rPr>
        <w:t>:</w:t>
      </w:r>
    </w:p>
    <w:p w14:paraId="1F9A6242" w14:textId="77777777" w:rsidR="009D21F2" w:rsidRDefault="009D21F2" w:rsidP="009D21F2">
      <w:pPr>
        <w:spacing w:line="360" w:lineRule="auto"/>
        <w:rPr>
          <w:rFonts w:asciiTheme="minorHAnsi" w:hAnsiTheme="minorHAnsi" w:cstheme="minorHAnsi"/>
        </w:rPr>
      </w:pPr>
    </w:p>
    <w:p w14:paraId="599DD9D4" w14:textId="4BBFFEAF" w:rsidR="00F741FC" w:rsidRPr="00CF30BC" w:rsidRDefault="00F4149A" w:rsidP="009D21F2">
      <w:pPr>
        <w:spacing w:line="360" w:lineRule="auto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 xml:space="preserve">1) </w:t>
      </w:r>
      <w:r w:rsidR="00F741FC" w:rsidRPr="00CF30BC">
        <w:rPr>
          <w:rFonts w:asciiTheme="minorHAnsi" w:hAnsiTheme="minorHAnsi" w:cstheme="minorHAnsi"/>
        </w:rPr>
        <w:t>Wykonawca powinien pobrać ze strony internetowej</w:t>
      </w:r>
      <w:r w:rsidR="00CF30BC">
        <w:rPr>
          <w:rFonts w:asciiTheme="minorHAnsi" w:hAnsiTheme="minorHAnsi" w:cstheme="minorHAnsi"/>
        </w:rPr>
        <w:t xml:space="preserve"> prowadzonego postępowania</w:t>
      </w:r>
      <w:r w:rsidR="00F741FC" w:rsidRPr="00CF30BC">
        <w:rPr>
          <w:rFonts w:asciiTheme="minorHAnsi" w:hAnsiTheme="minorHAnsi" w:cstheme="minorHAnsi"/>
        </w:rPr>
        <w:t xml:space="preserve"> </w:t>
      </w:r>
      <w:r w:rsidR="007C0A47" w:rsidRPr="00CF30BC">
        <w:rPr>
          <w:rFonts w:asciiTheme="minorHAnsi" w:hAnsiTheme="minorHAnsi" w:cstheme="minorHAnsi"/>
        </w:rPr>
        <w:t>(</w:t>
      </w:r>
      <w:r w:rsidR="00CF30BC">
        <w:rPr>
          <w:rFonts w:asciiTheme="minorHAnsi" w:hAnsiTheme="minorHAnsi" w:cstheme="minorHAnsi"/>
        </w:rPr>
        <w:t xml:space="preserve">Platforma e-Zamówienia, </w:t>
      </w:r>
      <w:hyperlink r:id="rId7" w:history="1">
        <w:r w:rsidR="00CF30BC" w:rsidRPr="00CF30BC">
          <w:rPr>
            <w:rStyle w:val="Hipercze"/>
            <w:rFonts w:asciiTheme="minorHAnsi" w:hAnsiTheme="minorHAnsi" w:cstheme="minorHAnsi"/>
          </w:rPr>
          <w:t>https://ezamowienia.gov.pl/</w:t>
        </w:r>
      </w:hyperlink>
      <w:r w:rsidR="007C0A47" w:rsidRPr="00CF30BC">
        <w:rPr>
          <w:rFonts w:asciiTheme="minorHAnsi" w:hAnsiTheme="minorHAnsi" w:cstheme="minorHAnsi"/>
        </w:rPr>
        <w:t>)</w:t>
      </w:r>
      <w:r w:rsidR="00F741FC" w:rsidRPr="00CF30BC">
        <w:rPr>
          <w:rFonts w:asciiTheme="minorHAnsi" w:hAnsiTheme="minorHAnsi" w:cstheme="minorHAnsi"/>
        </w:rPr>
        <w:t xml:space="preserve"> plik w formacie </w:t>
      </w:r>
      <w:r w:rsidR="00CF30BC">
        <w:rPr>
          <w:rFonts w:asciiTheme="minorHAnsi" w:hAnsiTheme="minorHAnsi" w:cstheme="minorHAnsi"/>
        </w:rPr>
        <w:t>*.xml</w:t>
      </w:r>
      <w:r w:rsidR="007C0A47" w:rsidRPr="00CF30BC">
        <w:rPr>
          <w:rFonts w:asciiTheme="minorHAnsi" w:hAnsiTheme="minorHAnsi" w:cstheme="minorHAnsi"/>
        </w:rPr>
        <w:t xml:space="preserve"> </w:t>
      </w:r>
      <w:r w:rsidR="00F741FC" w:rsidRPr="00CF30BC">
        <w:rPr>
          <w:rFonts w:asciiTheme="minorHAnsi" w:hAnsiTheme="minorHAnsi" w:cstheme="minorHAnsi"/>
        </w:rPr>
        <w:t xml:space="preserve">o nazwie </w:t>
      </w:r>
      <w:r w:rsidR="007F254C">
        <w:rPr>
          <w:rFonts w:asciiTheme="minorHAnsi" w:hAnsiTheme="minorHAnsi" w:cstheme="minorHAnsi"/>
        </w:rPr>
        <w:t>„</w:t>
      </w:r>
      <w:r w:rsidR="007F254C" w:rsidRPr="007F254C">
        <w:rPr>
          <w:rFonts w:asciiTheme="minorHAnsi" w:hAnsiTheme="minorHAnsi" w:cstheme="minorHAnsi"/>
        </w:rPr>
        <w:t>Jednolity Europejski Dokument Zamówienia (JEDZ/ESPD) w formacie *.xml</w:t>
      </w:r>
      <w:r w:rsidR="007F254C">
        <w:rPr>
          <w:rFonts w:asciiTheme="minorHAnsi" w:hAnsiTheme="minorHAnsi" w:cstheme="minorHAnsi"/>
        </w:rPr>
        <w:t>”</w:t>
      </w:r>
      <w:r w:rsidR="007F6FD0">
        <w:rPr>
          <w:rFonts w:asciiTheme="minorHAnsi" w:hAnsiTheme="minorHAnsi" w:cstheme="minorHAnsi"/>
        </w:rPr>
        <w:t>.</w:t>
      </w:r>
    </w:p>
    <w:p w14:paraId="77AAEFCF" w14:textId="73BEDA1F" w:rsidR="007F254C" w:rsidRDefault="00F4149A" w:rsidP="009D21F2">
      <w:pPr>
        <w:spacing w:line="360" w:lineRule="auto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>2)</w:t>
      </w:r>
      <w:r w:rsidR="007C0A47" w:rsidRPr="00CF30BC">
        <w:rPr>
          <w:rFonts w:asciiTheme="minorHAnsi" w:hAnsiTheme="minorHAnsi" w:cstheme="minorHAnsi"/>
        </w:rPr>
        <w:t xml:space="preserve"> </w:t>
      </w:r>
      <w:r w:rsidR="00F741FC" w:rsidRPr="00CF30BC">
        <w:rPr>
          <w:rFonts w:asciiTheme="minorHAnsi" w:hAnsiTheme="minorHAnsi" w:cstheme="minorHAnsi"/>
        </w:rPr>
        <w:t>Następnie wejść na stronę</w:t>
      </w:r>
      <w:r w:rsidR="007C0A47" w:rsidRPr="00CF30BC">
        <w:rPr>
          <w:rFonts w:asciiTheme="minorHAnsi" w:hAnsiTheme="minorHAnsi" w:cstheme="minorHAnsi"/>
        </w:rPr>
        <w:t>:</w:t>
      </w:r>
      <w:r w:rsidR="00F741FC" w:rsidRPr="00CF30BC">
        <w:rPr>
          <w:rFonts w:asciiTheme="minorHAnsi" w:hAnsiTheme="minorHAnsi" w:cstheme="minorHAnsi"/>
        </w:rPr>
        <w:t xml:space="preserve"> </w:t>
      </w:r>
      <w:hyperlink r:id="rId8" w:history="1">
        <w:r w:rsidR="00F741FC" w:rsidRPr="00CF30BC">
          <w:rPr>
            <w:rStyle w:val="Hipercze"/>
            <w:rFonts w:asciiTheme="minorHAnsi" w:hAnsiTheme="minorHAnsi" w:cstheme="minorHAnsi"/>
          </w:rPr>
          <w:t>https://espd.uzp.gov.pl/filter?lang=pl</w:t>
        </w:r>
      </w:hyperlink>
      <w:r w:rsidR="00F741FC" w:rsidRPr="00CF30BC">
        <w:rPr>
          <w:rFonts w:asciiTheme="minorHAnsi" w:hAnsiTheme="minorHAnsi" w:cstheme="minorHAnsi"/>
        </w:rPr>
        <w:t xml:space="preserve"> i zaimportować pobrany plik JEDZ</w:t>
      </w:r>
      <w:r w:rsidR="007F254C">
        <w:rPr>
          <w:rFonts w:asciiTheme="minorHAnsi" w:hAnsiTheme="minorHAnsi" w:cstheme="minorHAnsi"/>
        </w:rPr>
        <w:t>/ESPD</w:t>
      </w:r>
      <w:r w:rsidR="00F741FC" w:rsidRPr="00CF30BC">
        <w:rPr>
          <w:rFonts w:asciiTheme="minorHAnsi" w:hAnsiTheme="minorHAnsi" w:cstheme="minorHAnsi"/>
        </w:rPr>
        <w:t xml:space="preserve">. </w:t>
      </w:r>
    </w:p>
    <w:p w14:paraId="17BA9055" w14:textId="2D5DDCBF" w:rsidR="00F741FC" w:rsidRPr="00CF30BC" w:rsidRDefault="00F741FC" w:rsidP="009D21F2">
      <w:pPr>
        <w:spacing w:line="360" w:lineRule="auto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>Po wypełnieniu JEDZ</w:t>
      </w:r>
      <w:r w:rsidR="007F254C">
        <w:rPr>
          <w:rFonts w:asciiTheme="minorHAnsi" w:hAnsiTheme="minorHAnsi" w:cstheme="minorHAnsi"/>
        </w:rPr>
        <w:t>/ESPD</w:t>
      </w:r>
      <w:r w:rsidRPr="00CF30BC">
        <w:rPr>
          <w:rFonts w:asciiTheme="minorHAnsi" w:hAnsiTheme="minorHAnsi" w:cstheme="minorHAnsi"/>
        </w:rPr>
        <w:t xml:space="preserve"> należy podpisać </w:t>
      </w:r>
      <w:r w:rsidR="007C0A47" w:rsidRPr="00CF30BC">
        <w:rPr>
          <w:rFonts w:asciiTheme="minorHAnsi" w:hAnsiTheme="minorHAnsi" w:cstheme="minorHAnsi"/>
        </w:rPr>
        <w:t xml:space="preserve">go </w:t>
      </w:r>
      <w:r w:rsidRPr="00CF30BC">
        <w:rPr>
          <w:rFonts w:asciiTheme="minorHAnsi" w:hAnsiTheme="minorHAnsi" w:cstheme="minorHAnsi"/>
        </w:rPr>
        <w:t xml:space="preserve">kwalifikowanym podpisem elektronicznym </w:t>
      </w:r>
      <w:r w:rsidR="007C0A47" w:rsidRPr="00CF30BC">
        <w:rPr>
          <w:rFonts w:asciiTheme="minorHAnsi" w:hAnsiTheme="minorHAnsi" w:cstheme="minorHAnsi"/>
        </w:rPr>
        <w:t xml:space="preserve"> </w:t>
      </w:r>
      <w:r w:rsidR="007F254C">
        <w:rPr>
          <w:rFonts w:asciiTheme="minorHAnsi" w:hAnsiTheme="minorHAnsi" w:cstheme="minorHAnsi"/>
        </w:rPr>
        <w:t xml:space="preserve">    </w:t>
      </w:r>
      <w:r w:rsidRPr="00CF30BC">
        <w:rPr>
          <w:rFonts w:asciiTheme="minorHAnsi" w:hAnsiTheme="minorHAnsi" w:cstheme="minorHAnsi"/>
        </w:rPr>
        <w:t>i przesłać Zamawiające</w:t>
      </w:r>
      <w:r w:rsidR="007F254C">
        <w:rPr>
          <w:rFonts w:asciiTheme="minorHAnsi" w:hAnsiTheme="minorHAnsi" w:cstheme="minorHAnsi"/>
        </w:rPr>
        <w:t>mu</w:t>
      </w:r>
      <w:r w:rsidRPr="00CF30BC">
        <w:rPr>
          <w:rFonts w:asciiTheme="minorHAnsi" w:hAnsiTheme="minorHAnsi" w:cstheme="minorHAnsi"/>
        </w:rPr>
        <w:t xml:space="preserve"> w wersji elektronicznej za pomocą </w:t>
      </w:r>
      <w:r w:rsidR="007F254C" w:rsidRPr="007F254C">
        <w:rPr>
          <w:rFonts w:asciiTheme="minorHAnsi" w:hAnsiTheme="minorHAnsi" w:cstheme="minorHAnsi"/>
        </w:rPr>
        <w:t>Platform</w:t>
      </w:r>
      <w:r w:rsidR="007F254C">
        <w:rPr>
          <w:rFonts w:asciiTheme="minorHAnsi" w:hAnsiTheme="minorHAnsi" w:cstheme="minorHAnsi"/>
        </w:rPr>
        <w:t>y</w:t>
      </w:r>
      <w:r w:rsidR="007F254C" w:rsidRPr="007F254C">
        <w:rPr>
          <w:rFonts w:asciiTheme="minorHAnsi" w:hAnsiTheme="minorHAnsi" w:cstheme="minorHAnsi"/>
        </w:rPr>
        <w:t xml:space="preserve"> e-Zamówienia</w:t>
      </w:r>
      <w:r w:rsidR="007F254C">
        <w:rPr>
          <w:rFonts w:asciiTheme="minorHAnsi" w:hAnsiTheme="minorHAnsi" w:cstheme="minorHAnsi"/>
        </w:rPr>
        <w:t>.</w:t>
      </w:r>
    </w:p>
    <w:p w14:paraId="4C1EB626" w14:textId="77777777" w:rsidR="0029083E" w:rsidRPr="0029083E" w:rsidRDefault="00F4149A" w:rsidP="009D21F2">
      <w:pPr>
        <w:spacing w:line="360" w:lineRule="auto"/>
        <w:rPr>
          <w:rFonts w:asciiTheme="minorHAnsi" w:hAnsiTheme="minorHAnsi" w:cstheme="minorHAnsi"/>
        </w:rPr>
      </w:pPr>
      <w:r w:rsidRPr="00CF30BC">
        <w:rPr>
          <w:rFonts w:asciiTheme="minorHAnsi" w:hAnsiTheme="minorHAnsi" w:cstheme="minorHAnsi"/>
        </w:rPr>
        <w:t>3)</w:t>
      </w:r>
      <w:r w:rsidR="007C0A47" w:rsidRPr="00CF30BC">
        <w:rPr>
          <w:rFonts w:asciiTheme="minorHAnsi" w:hAnsiTheme="minorHAnsi" w:cstheme="minorHAnsi"/>
        </w:rPr>
        <w:t xml:space="preserve"> </w:t>
      </w:r>
      <w:r w:rsidR="0029083E" w:rsidRPr="0029083E">
        <w:rPr>
          <w:rFonts w:asciiTheme="minorHAnsi" w:hAnsiTheme="minorHAnsi" w:cstheme="minorHAnsi"/>
        </w:rPr>
        <w:t>Zamawiający informuje, że instrukcję wypełniania JEDZ/ESPD można znaleźć pod adresem:</w:t>
      </w:r>
    </w:p>
    <w:p w14:paraId="06AC6147" w14:textId="5FADFBF9" w:rsidR="00F741FC" w:rsidRPr="00CF30BC" w:rsidRDefault="00AF12EF" w:rsidP="009D21F2">
      <w:pPr>
        <w:spacing w:line="360" w:lineRule="auto"/>
        <w:rPr>
          <w:rFonts w:asciiTheme="minorHAnsi" w:hAnsiTheme="minorHAnsi" w:cstheme="minorHAnsi"/>
        </w:rPr>
      </w:pPr>
      <w:hyperlink r:id="rId9" w:history="1">
        <w:r w:rsidR="0029083E" w:rsidRPr="0029083E">
          <w:rPr>
            <w:rStyle w:val="Hipercze"/>
            <w:rFonts w:asciiTheme="minorHAnsi" w:hAnsiTheme="minorHAnsi" w:cstheme="minorHAnsi"/>
          </w:rPr>
          <w:t>https://www.uzp.gov.pl/baza-wiedzy/prawo-zamowien-publicznych-regulacje/prawo-krajowe/jednolity-europejski-dokument-zamowienia</w:t>
        </w:r>
      </w:hyperlink>
      <w:r w:rsidR="0029083E">
        <w:rPr>
          <w:rFonts w:asciiTheme="minorHAnsi" w:hAnsiTheme="minorHAnsi" w:cstheme="minorHAnsi"/>
        </w:rPr>
        <w:t xml:space="preserve"> (strona internetowa Urzędu Zamówień Publicznych).</w:t>
      </w:r>
    </w:p>
    <w:p w14:paraId="5A495EA0" w14:textId="77777777" w:rsidR="009D21F2" w:rsidRDefault="009D21F2" w:rsidP="009D21F2">
      <w:pPr>
        <w:spacing w:line="360" w:lineRule="auto"/>
        <w:rPr>
          <w:rFonts w:asciiTheme="minorHAnsi" w:hAnsiTheme="minorHAnsi" w:cstheme="minorHAnsi"/>
        </w:rPr>
      </w:pPr>
    </w:p>
    <w:p w14:paraId="4BCC9194" w14:textId="436379ED" w:rsidR="00F741FC" w:rsidRPr="00CF30BC" w:rsidRDefault="007F6FD0" w:rsidP="009D21F2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="00560077" w:rsidRPr="00CF30BC">
        <w:rPr>
          <w:rFonts w:asciiTheme="minorHAnsi" w:hAnsiTheme="minorHAnsi" w:cstheme="minorHAnsi"/>
        </w:rPr>
        <w:t xml:space="preserve">. </w:t>
      </w:r>
      <w:r w:rsidR="00F741FC" w:rsidRPr="00CF30BC">
        <w:rPr>
          <w:rFonts w:asciiTheme="minorHAnsi" w:hAnsiTheme="minorHAnsi" w:cstheme="minorHAnsi"/>
        </w:rPr>
        <w:t>W przypadku</w:t>
      </w:r>
      <w:r>
        <w:rPr>
          <w:rFonts w:asciiTheme="minorHAnsi" w:hAnsiTheme="minorHAnsi" w:cstheme="minorHAnsi"/>
        </w:rPr>
        <w:t xml:space="preserve"> wspólnego ubiegania się o zamówienie przez Wykonawców</w:t>
      </w:r>
      <w:r w:rsidR="003E4707">
        <w:rPr>
          <w:rFonts w:asciiTheme="minorHAnsi" w:hAnsiTheme="minorHAnsi" w:cstheme="minorHAnsi"/>
        </w:rPr>
        <w:t xml:space="preserve">, oświadczenie   o którym mowa powyżej, składa każdy z Wykonawców (zgodnie z art. 125 ust. 4 Ustawy Pzp). </w:t>
      </w:r>
    </w:p>
    <w:p w14:paraId="660AD387" w14:textId="77777777" w:rsidR="00F741FC" w:rsidRPr="00BC6C6B" w:rsidRDefault="00F741FC" w:rsidP="006D79C1">
      <w:pPr>
        <w:autoSpaceDE w:val="0"/>
        <w:autoSpaceDN w:val="0"/>
        <w:adjustRightInd w:val="0"/>
        <w:spacing w:before="120" w:after="120" w:line="276" w:lineRule="auto"/>
        <w:jc w:val="both"/>
        <w:rPr>
          <w:rFonts w:eastAsia="Calibri"/>
          <w:b/>
          <w:bCs/>
          <w:lang w:eastAsia="en-US"/>
        </w:rPr>
      </w:pPr>
    </w:p>
    <w:p w14:paraId="4861C985" w14:textId="77777777" w:rsidR="00940B9A" w:rsidRPr="00BC6C6B" w:rsidRDefault="00940B9A" w:rsidP="006D79C1">
      <w:pPr>
        <w:pStyle w:val="Default"/>
        <w:spacing w:before="120" w:after="120" w:line="276" w:lineRule="auto"/>
      </w:pPr>
    </w:p>
    <w:p w14:paraId="6A7CDE3D" w14:textId="77777777" w:rsidR="00E4399B" w:rsidRPr="00B10A4D" w:rsidRDefault="00E4399B" w:rsidP="00B10A4D">
      <w:pPr>
        <w:widowControl w:val="0"/>
        <w:tabs>
          <w:tab w:val="left" w:pos="-284"/>
        </w:tabs>
        <w:autoSpaceDE w:val="0"/>
        <w:autoSpaceDN w:val="0"/>
        <w:adjustRightInd w:val="0"/>
        <w:spacing w:before="120" w:after="120" w:line="276" w:lineRule="auto"/>
        <w:jc w:val="both"/>
      </w:pPr>
    </w:p>
    <w:sectPr w:rsidR="00E4399B" w:rsidRPr="00B10A4D" w:rsidSect="00B7474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2D9B5" w14:textId="77777777" w:rsidR="006D7353" w:rsidRDefault="006D7353" w:rsidP="00806491">
      <w:r>
        <w:separator/>
      </w:r>
    </w:p>
  </w:endnote>
  <w:endnote w:type="continuationSeparator" w:id="0">
    <w:p w14:paraId="6F725C27" w14:textId="77777777" w:rsidR="006D7353" w:rsidRDefault="006D7353" w:rsidP="00806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27429" w14:textId="77777777" w:rsidR="008F2E95" w:rsidRDefault="008F2E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6A6A8" w14:textId="77777777" w:rsidR="008F2E95" w:rsidRDefault="008F2E9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7B3B2" w14:textId="77777777" w:rsidR="008F2E95" w:rsidRDefault="008F2E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6ABB7" w14:textId="77777777" w:rsidR="006D7353" w:rsidRDefault="006D7353" w:rsidP="00806491">
      <w:r>
        <w:separator/>
      </w:r>
    </w:p>
  </w:footnote>
  <w:footnote w:type="continuationSeparator" w:id="0">
    <w:p w14:paraId="52D3EB9C" w14:textId="77777777" w:rsidR="006D7353" w:rsidRDefault="006D7353" w:rsidP="00806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85DAD" w14:textId="77777777" w:rsidR="008F2E95" w:rsidRDefault="008F2E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7C85D" w14:textId="77777777" w:rsidR="00806491" w:rsidRDefault="008064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B013" w14:textId="77777777" w:rsidR="008F2E95" w:rsidRDefault="008F2E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C1FF4"/>
    <w:multiLevelType w:val="hybridMultilevel"/>
    <w:tmpl w:val="0A2476A8"/>
    <w:lvl w:ilvl="0" w:tplc="04150011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27482477"/>
    <w:multiLevelType w:val="hybridMultilevel"/>
    <w:tmpl w:val="C656600C"/>
    <w:lvl w:ilvl="0" w:tplc="6D90C64C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04454D2"/>
    <w:multiLevelType w:val="hybridMultilevel"/>
    <w:tmpl w:val="9EE063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025520"/>
    <w:multiLevelType w:val="hybridMultilevel"/>
    <w:tmpl w:val="82009D16"/>
    <w:lvl w:ilvl="0" w:tplc="C0201918">
      <w:start w:val="1"/>
      <w:numFmt w:val="decimal"/>
      <w:lvlText w:val="%1."/>
      <w:lvlJc w:val="left"/>
      <w:pPr>
        <w:tabs>
          <w:tab w:val="num" w:pos="255"/>
        </w:tabs>
        <w:ind w:left="255" w:hanging="255"/>
      </w:pPr>
      <w:rPr>
        <w:rFonts w:ascii="Times New Roman" w:eastAsia="Calibri" w:hAnsi="Times New Roman" w:cs="Times New Roman"/>
        <w:b w:val="0"/>
        <w:i w:val="0"/>
        <w:strike w:val="0"/>
        <w:dstrike w:val="0"/>
        <w:color w:val="auto"/>
        <w:sz w:val="22"/>
        <w:szCs w:val="22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9420D2"/>
    <w:multiLevelType w:val="hybridMultilevel"/>
    <w:tmpl w:val="F4F61628"/>
    <w:lvl w:ilvl="0" w:tplc="A8AA2C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C21419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290F0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E04A1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2248F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3B40F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AA81B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36EE6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B24B6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 w16cid:durableId="2106148056">
    <w:abstractNumId w:val="4"/>
  </w:num>
  <w:num w:numId="2" w16cid:durableId="276568457">
    <w:abstractNumId w:val="1"/>
  </w:num>
  <w:num w:numId="3" w16cid:durableId="77945073">
    <w:abstractNumId w:val="2"/>
  </w:num>
  <w:num w:numId="4" w16cid:durableId="1714690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426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01C"/>
    <w:rsid w:val="000E519B"/>
    <w:rsid w:val="0022290E"/>
    <w:rsid w:val="0029083E"/>
    <w:rsid w:val="002C066E"/>
    <w:rsid w:val="002C67B2"/>
    <w:rsid w:val="002D414E"/>
    <w:rsid w:val="00334639"/>
    <w:rsid w:val="003E4707"/>
    <w:rsid w:val="00402BB0"/>
    <w:rsid w:val="00412F90"/>
    <w:rsid w:val="00427067"/>
    <w:rsid w:val="004762A7"/>
    <w:rsid w:val="004A2F98"/>
    <w:rsid w:val="00530C84"/>
    <w:rsid w:val="00560077"/>
    <w:rsid w:val="005B5595"/>
    <w:rsid w:val="006D7353"/>
    <w:rsid w:val="006D79C1"/>
    <w:rsid w:val="006F633F"/>
    <w:rsid w:val="006F75B2"/>
    <w:rsid w:val="0074306A"/>
    <w:rsid w:val="0079069A"/>
    <w:rsid w:val="007A6E87"/>
    <w:rsid w:val="007C0A47"/>
    <w:rsid w:val="007F254C"/>
    <w:rsid w:val="007F6FD0"/>
    <w:rsid w:val="00806491"/>
    <w:rsid w:val="008F2E95"/>
    <w:rsid w:val="009057C6"/>
    <w:rsid w:val="00940B9A"/>
    <w:rsid w:val="00963387"/>
    <w:rsid w:val="009D21F2"/>
    <w:rsid w:val="00A14BB8"/>
    <w:rsid w:val="00A545AF"/>
    <w:rsid w:val="00AA6A68"/>
    <w:rsid w:val="00AB29E7"/>
    <w:rsid w:val="00AC4521"/>
    <w:rsid w:val="00AD5236"/>
    <w:rsid w:val="00AF12EF"/>
    <w:rsid w:val="00B00C19"/>
    <w:rsid w:val="00B0249E"/>
    <w:rsid w:val="00B10A4D"/>
    <w:rsid w:val="00B74748"/>
    <w:rsid w:val="00BA16C2"/>
    <w:rsid w:val="00BC1752"/>
    <w:rsid w:val="00BC6C6B"/>
    <w:rsid w:val="00BE2555"/>
    <w:rsid w:val="00BE775A"/>
    <w:rsid w:val="00C43117"/>
    <w:rsid w:val="00C76D9D"/>
    <w:rsid w:val="00CD7870"/>
    <w:rsid w:val="00CF30BC"/>
    <w:rsid w:val="00CF31F8"/>
    <w:rsid w:val="00D72952"/>
    <w:rsid w:val="00D910AF"/>
    <w:rsid w:val="00E4399B"/>
    <w:rsid w:val="00EE7AEF"/>
    <w:rsid w:val="00EF701C"/>
    <w:rsid w:val="00F4149A"/>
    <w:rsid w:val="00F54038"/>
    <w:rsid w:val="00F741FC"/>
    <w:rsid w:val="00F8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7B21F85"/>
  <w15:docId w15:val="{D400B9AA-ABDF-4651-B601-EBDA3099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40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40B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40B9A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40B9A"/>
    <w:rPr>
      <w:color w:val="954F72" w:themeColor="followedHyperlink"/>
      <w:u w:val="single"/>
    </w:rPr>
  </w:style>
  <w:style w:type="paragraph" w:styleId="Tekstkomentarza">
    <w:name w:val="annotation text"/>
    <w:basedOn w:val="Normalny"/>
    <w:link w:val="TekstkomentarzaZnak"/>
    <w:semiHidden/>
    <w:unhideWhenUsed/>
    <w:rsid w:val="00940B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40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940B9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0B9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0B9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64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4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64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49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Preambuła Znak,List Paragraph Znak,CW_Lista Znak,2 heading Znak,A_wyliczenie Znak,K-P_odwolanie Znak,Akapit z listą5 Znak,maz_wyliczenie Znak,opis dzialania Znak,Akapit z listą BS Znak,lp1 Znak,lp Znak"/>
    <w:basedOn w:val="Domylnaczcionkaakapitu"/>
    <w:link w:val="Akapitzlist"/>
    <w:uiPriority w:val="99"/>
    <w:locked/>
    <w:rsid w:val="00F741FC"/>
  </w:style>
  <w:style w:type="paragraph" w:styleId="Akapitzlist">
    <w:name w:val="List Paragraph"/>
    <w:aliases w:val="L1,Numerowanie,Preambuła,List Paragraph,CW_Lista,2 heading,A_wyliczenie,K-P_odwolanie,Akapit z listą5,maz_wyliczenie,opis dzialania,Akapit z listą BS,lp1,T_SZ_List Paragraph,Podsis rysunku,Bullet Number,List Paragraph2,ISCG Numerowanie,lp"/>
    <w:basedOn w:val="Normalny"/>
    <w:link w:val="AkapitzlistZnak"/>
    <w:uiPriority w:val="99"/>
    <w:qFormat/>
    <w:rsid w:val="00F741FC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403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30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5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pd.uzp.gov.pl/filter?lang=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uzp.gov.pl/baza-wiedzy/prawo-zamowien-publicznych-regulacje/prawo-krajowe/jednolity-europejski-dokument-zamowienia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Chmielewska Drężek</dc:creator>
  <cp:keywords/>
  <dc:description/>
  <cp:lastModifiedBy>Matak Paweł</cp:lastModifiedBy>
  <cp:revision>39</cp:revision>
  <cp:lastPrinted>2018-10-01T08:47:00Z</cp:lastPrinted>
  <dcterms:created xsi:type="dcterms:W3CDTF">2018-10-01T08:34:00Z</dcterms:created>
  <dcterms:modified xsi:type="dcterms:W3CDTF">2024-02-09T10:24:00Z</dcterms:modified>
</cp:coreProperties>
</file>