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911A96A" w14:textId="77777777" w:rsidR="000B1436" w:rsidRDefault="00936263" w:rsidP="000B1436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0FEDA80C" w14:textId="50367D05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7D527A">
        <w:rPr>
          <w:b/>
          <w:sz w:val="28"/>
        </w:rPr>
        <w:t>11 kwietnia</w:t>
      </w:r>
      <w:r>
        <w:rPr>
          <w:b/>
          <w:sz w:val="28"/>
        </w:rPr>
        <w:t xml:space="preserve"> 202</w:t>
      </w:r>
      <w:r w:rsidR="008463A7">
        <w:rPr>
          <w:b/>
          <w:sz w:val="28"/>
        </w:rPr>
        <w:t xml:space="preserve">4 </w:t>
      </w:r>
      <w:r>
        <w:rPr>
          <w:b/>
          <w:sz w:val="28"/>
        </w:rPr>
        <w:t xml:space="preserve">roku </w:t>
      </w:r>
      <w:r w:rsidR="008B1004">
        <w:rPr>
          <w:b/>
          <w:sz w:val="28"/>
        </w:rPr>
        <w:br/>
      </w:r>
    </w:p>
    <w:p w14:paraId="64B344A1" w14:textId="50D2E47A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7D527A">
        <w:rPr>
          <w:b/>
          <w:sz w:val="28"/>
        </w:rPr>
        <w:t>60</w:t>
      </w:r>
      <w:r>
        <w:rPr>
          <w:b/>
          <w:sz w:val="28"/>
        </w:rPr>
        <w:t>.202</w:t>
      </w:r>
      <w:r w:rsidR="008463A7">
        <w:rPr>
          <w:b/>
          <w:sz w:val="28"/>
        </w:rPr>
        <w:t>4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4593F230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L</w:t>
      </w:r>
      <w:r w:rsidR="008463A7">
        <w:rPr>
          <w:sz w:val="24"/>
        </w:rPr>
        <w:t>V</w:t>
      </w:r>
      <w:r w:rsidR="007D527A">
        <w:rPr>
          <w:sz w:val="24"/>
        </w:rPr>
        <w:t>I</w:t>
      </w:r>
      <w:r>
        <w:rPr>
          <w:sz w:val="24"/>
        </w:rPr>
        <w:t xml:space="preserve"> zwyczajnej sesji </w:t>
      </w:r>
    </w:p>
    <w:p w14:paraId="7368257D" w14:textId="434E59CE" w:rsidR="0032607B" w:rsidRDefault="00936263" w:rsidP="00BC37E8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7D527A">
        <w:rPr>
          <w:b/>
          <w:sz w:val="24"/>
        </w:rPr>
        <w:t>18</w:t>
      </w:r>
      <w:r>
        <w:rPr>
          <w:b/>
          <w:sz w:val="24"/>
        </w:rPr>
        <w:t>.</w:t>
      </w:r>
      <w:r w:rsidR="008463A7">
        <w:rPr>
          <w:b/>
          <w:sz w:val="24"/>
        </w:rPr>
        <w:t>0</w:t>
      </w:r>
      <w:r w:rsidR="007D527A">
        <w:rPr>
          <w:b/>
          <w:sz w:val="24"/>
        </w:rPr>
        <w:t>4</w:t>
      </w:r>
      <w:r>
        <w:rPr>
          <w:b/>
          <w:sz w:val="24"/>
        </w:rPr>
        <w:t>.202</w:t>
      </w:r>
      <w:r w:rsidR="008463A7">
        <w:rPr>
          <w:b/>
          <w:sz w:val="24"/>
        </w:rPr>
        <w:t>4</w:t>
      </w:r>
      <w:r>
        <w:rPr>
          <w:b/>
          <w:sz w:val="24"/>
        </w:rPr>
        <w:t xml:space="preserve">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2FD80CA1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Otwarcie L</w:t>
      </w:r>
      <w:r w:rsidR="008463A7">
        <w:rPr>
          <w:color w:val="auto"/>
          <w:sz w:val="24"/>
          <w:szCs w:val="24"/>
        </w:rPr>
        <w:t>V</w:t>
      </w:r>
      <w:r w:rsidR="007D527A">
        <w:rPr>
          <w:color w:val="auto"/>
          <w:sz w:val="24"/>
          <w:szCs w:val="24"/>
        </w:rPr>
        <w:t>I</w:t>
      </w:r>
      <w:r w:rsidR="00F84945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484F7294" w14:textId="0E693955" w:rsidR="00AB7EB2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Przedstawienie porządku obrad L</w:t>
      </w:r>
      <w:r w:rsidR="008463A7">
        <w:rPr>
          <w:color w:val="auto"/>
          <w:sz w:val="24"/>
          <w:szCs w:val="24"/>
        </w:rPr>
        <w:t>V</w:t>
      </w:r>
      <w:r w:rsidR="007D527A">
        <w:rPr>
          <w:color w:val="auto"/>
          <w:sz w:val="24"/>
          <w:szCs w:val="24"/>
        </w:rPr>
        <w:t>I</w:t>
      </w:r>
      <w:r w:rsidR="00DF43E8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 xml:space="preserve">zwyczajnej sesji Rady Gminy, </w:t>
      </w:r>
    </w:p>
    <w:p w14:paraId="30FB76FD" w14:textId="75C9383C" w:rsidR="00A617CA" w:rsidRPr="008463A7" w:rsidRDefault="00936263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Przyjęcie protokołu z </w:t>
      </w:r>
      <w:r w:rsidR="00AB7EB2" w:rsidRPr="008463A7">
        <w:rPr>
          <w:color w:val="auto"/>
          <w:sz w:val="24"/>
          <w:szCs w:val="24"/>
        </w:rPr>
        <w:t>L</w:t>
      </w:r>
      <w:r w:rsidR="003F5F3C">
        <w:rPr>
          <w:color w:val="auto"/>
          <w:sz w:val="24"/>
          <w:szCs w:val="24"/>
        </w:rPr>
        <w:t>V</w:t>
      </w:r>
      <w:r w:rsidR="00AB7EB2" w:rsidRPr="008463A7">
        <w:rPr>
          <w:color w:val="auto"/>
          <w:sz w:val="24"/>
          <w:szCs w:val="24"/>
        </w:rPr>
        <w:t xml:space="preserve"> </w:t>
      </w:r>
      <w:r w:rsidRPr="008463A7">
        <w:rPr>
          <w:color w:val="auto"/>
          <w:sz w:val="24"/>
          <w:szCs w:val="24"/>
        </w:rPr>
        <w:t>zwyczajnej sesji Rady Gminy,</w:t>
      </w:r>
    </w:p>
    <w:p w14:paraId="59B0FDD6" w14:textId="745E7F2A" w:rsidR="0032607B" w:rsidRPr="008463A7" w:rsidRDefault="00A617C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Rozpatrzenie projektu uchwały w sprawie zmiany uchwały budżetowej Gminy Klembów na rok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,</w:t>
      </w:r>
    </w:p>
    <w:p w14:paraId="2CEA4368" w14:textId="77777777" w:rsidR="004C52FB" w:rsidRDefault="00A617CA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bookmarkStart w:id="0" w:name="_Hlk153957788"/>
      <w:r w:rsidRPr="008463A7">
        <w:rPr>
          <w:color w:val="auto"/>
          <w:sz w:val="24"/>
          <w:szCs w:val="24"/>
        </w:rPr>
        <w:t xml:space="preserve">Rozpatrzenie projektu uchwały </w:t>
      </w:r>
      <w:bookmarkEnd w:id="0"/>
      <w:r w:rsidRPr="008463A7">
        <w:rPr>
          <w:color w:val="auto"/>
          <w:sz w:val="24"/>
          <w:szCs w:val="24"/>
        </w:rPr>
        <w:t>w sprawie zmiany Wieloletniej Prognozy Finansowej na lata 202</w:t>
      </w:r>
      <w:r w:rsidR="008463A7">
        <w:rPr>
          <w:color w:val="auto"/>
          <w:sz w:val="24"/>
          <w:szCs w:val="24"/>
        </w:rPr>
        <w:t>4</w:t>
      </w:r>
      <w:r w:rsidRPr="008463A7">
        <w:rPr>
          <w:color w:val="auto"/>
          <w:sz w:val="24"/>
          <w:szCs w:val="24"/>
        </w:rPr>
        <w:t>-2035,</w:t>
      </w:r>
    </w:p>
    <w:p w14:paraId="573B3102" w14:textId="34FB90CD" w:rsidR="004C52FB" w:rsidRPr="004C52FB" w:rsidRDefault="004C52FB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4C52FB">
        <w:rPr>
          <w:color w:val="auto"/>
          <w:sz w:val="24"/>
          <w:szCs w:val="24"/>
        </w:rPr>
        <w:t>Rozpatrzenie projektu uchwały w sprawie udzielenia dotacji celowej Parafii pw. św. Klemensa Papieża i Męczennika w Klembowie na prace konserwatorskie, restauratorskie lub roboty budowlane przy zabytku wpisanym do rejestru zabytków,</w:t>
      </w:r>
    </w:p>
    <w:p w14:paraId="048C4CED" w14:textId="196F5467" w:rsidR="007D527A" w:rsidRDefault="007D527A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Pr="007D527A">
        <w:rPr>
          <w:color w:val="auto"/>
          <w:sz w:val="24"/>
          <w:szCs w:val="24"/>
        </w:rPr>
        <w:t>w sprawie przyjęcia Gminnego Programu Przeciwdziałania Przemocy Domowej oraz Ochrony Osób Doznających Przemocy Domowej na lata 2024 – 2030</w:t>
      </w:r>
      <w:r>
        <w:rPr>
          <w:color w:val="auto"/>
          <w:sz w:val="24"/>
          <w:szCs w:val="24"/>
        </w:rPr>
        <w:t>,</w:t>
      </w:r>
    </w:p>
    <w:p w14:paraId="626D2202" w14:textId="6E32A2F2" w:rsidR="004C52FB" w:rsidRPr="004C52FB" w:rsidRDefault="004C52FB" w:rsidP="004C52FB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Pr="00173F8F">
        <w:rPr>
          <w:color w:val="auto"/>
          <w:sz w:val="24"/>
          <w:szCs w:val="24"/>
        </w:rPr>
        <w:t>w sprawie zmiany Uchwały Nr LIV.571.2024</w:t>
      </w:r>
      <w:r>
        <w:rPr>
          <w:color w:val="auto"/>
          <w:sz w:val="24"/>
          <w:szCs w:val="24"/>
        </w:rPr>
        <w:t>,</w:t>
      </w:r>
    </w:p>
    <w:p w14:paraId="7596D4AE" w14:textId="1D11A473" w:rsidR="00CE63E1" w:rsidRDefault="00CE63E1" w:rsidP="00A617CA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Rozpatrzenie projektu uchwały </w:t>
      </w:r>
      <w:r w:rsidRPr="00CE63E1">
        <w:rPr>
          <w:color w:val="auto"/>
          <w:sz w:val="24"/>
          <w:szCs w:val="24"/>
        </w:rPr>
        <w:t>w sprawie zarządzeni</w:t>
      </w:r>
      <w:r w:rsidR="00316B5B">
        <w:rPr>
          <w:color w:val="auto"/>
          <w:sz w:val="24"/>
          <w:szCs w:val="24"/>
        </w:rPr>
        <w:t>a</w:t>
      </w:r>
      <w:r w:rsidRPr="00CE63E1">
        <w:rPr>
          <w:color w:val="auto"/>
          <w:sz w:val="24"/>
          <w:szCs w:val="24"/>
        </w:rPr>
        <w:t xml:space="preserve"> wyborów sołtysów i rad sołeckich</w:t>
      </w:r>
      <w:r>
        <w:rPr>
          <w:color w:val="auto"/>
          <w:sz w:val="24"/>
          <w:szCs w:val="24"/>
        </w:rPr>
        <w:t>,</w:t>
      </w:r>
    </w:p>
    <w:p w14:paraId="6D988E89" w14:textId="5BEBB173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 xml:space="preserve">Wolne wnioski i informacje, </w:t>
      </w:r>
    </w:p>
    <w:p w14:paraId="10A8A3F7" w14:textId="5F05B760" w:rsidR="0032607B" w:rsidRPr="008463A7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color w:val="auto"/>
          <w:sz w:val="24"/>
          <w:szCs w:val="24"/>
        </w:rPr>
      </w:pPr>
      <w:r w:rsidRPr="008463A7">
        <w:rPr>
          <w:color w:val="auto"/>
          <w:sz w:val="24"/>
          <w:szCs w:val="24"/>
        </w:rPr>
        <w:t>Zamknięcie obrad L</w:t>
      </w:r>
      <w:r w:rsidR="008463A7">
        <w:rPr>
          <w:color w:val="auto"/>
          <w:sz w:val="24"/>
          <w:szCs w:val="24"/>
        </w:rPr>
        <w:t>V</w:t>
      </w:r>
      <w:r w:rsidR="007D527A">
        <w:rPr>
          <w:color w:val="auto"/>
          <w:sz w:val="24"/>
          <w:szCs w:val="24"/>
        </w:rPr>
        <w:t>I</w:t>
      </w:r>
      <w:r w:rsidRPr="008463A7">
        <w:rPr>
          <w:color w:val="auto"/>
          <w:sz w:val="24"/>
          <w:szCs w:val="24"/>
        </w:rPr>
        <w:t xml:space="preserve"> zwyczajnej sesji Rady Gminy. </w:t>
      </w:r>
    </w:p>
    <w:p w14:paraId="394D97CE" w14:textId="37414CBF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Przewodniczący</w:t>
      </w:r>
    </w:p>
    <w:p w14:paraId="70C5898F" w14:textId="68DCAD83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   Rady Gminy</w:t>
      </w:r>
    </w:p>
    <w:p w14:paraId="7E6F7DDF" w14:textId="77777777" w:rsidR="00AB7EB2" w:rsidRDefault="00AB7EB2" w:rsidP="00AB7EB2">
      <w:pPr>
        <w:tabs>
          <w:tab w:val="left" w:pos="7425"/>
        </w:tabs>
        <w:spacing w:after="0" w:line="240" w:lineRule="auto"/>
      </w:pPr>
    </w:p>
    <w:p w14:paraId="6736911E" w14:textId="27A20C23" w:rsidR="0032607B" w:rsidRDefault="00AB7EB2" w:rsidP="004C52FB">
      <w:pPr>
        <w:tabs>
          <w:tab w:val="left" w:pos="7425"/>
        </w:tabs>
        <w:spacing w:after="0" w:line="240" w:lineRule="auto"/>
      </w:pPr>
      <w:r>
        <w:tab/>
        <w:t>/-/ Michał Wąsik</w:t>
      </w:r>
    </w:p>
    <w:sectPr w:rsidR="0032607B" w:rsidSect="00B37BAB">
      <w:pgSz w:w="11906" w:h="16838"/>
      <w:pgMar w:top="851" w:right="1417" w:bottom="993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701D7"/>
    <w:multiLevelType w:val="hybridMultilevel"/>
    <w:tmpl w:val="92A675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AD64B0"/>
    <w:multiLevelType w:val="hybridMultilevel"/>
    <w:tmpl w:val="0B22659E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1034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40839"/>
    <w:rsid w:val="00064A21"/>
    <w:rsid w:val="000A1277"/>
    <w:rsid w:val="000B1436"/>
    <w:rsid w:val="000D6BCF"/>
    <w:rsid w:val="00173F8F"/>
    <w:rsid w:val="0018678D"/>
    <w:rsid w:val="001A6A2E"/>
    <w:rsid w:val="001B1C6E"/>
    <w:rsid w:val="001D670B"/>
    <w:rsid w:val="00227E87"/>
    <w:rsid w:val="00273C9B"/>
    <w:rsid w:val="002944A6"/>
    <w:rsid w:val="002A12EC"/>
    <w:rsid w:val="00316B5B"/>
    <w:rsid w:val="003226E5"/>
    <w:rsid w:val="0032607B"/>
    <w:rsid w:val="003467AA"/>
    <w:rsid w:val="003904D6"/>
    <w:rsid w:val="003C504E"/>
    <w:rsid w:val="003F5F3C"/>
    <w:rsid w:val="004C52FB"/>
    <w:rsid w:val="0051186D"/>
    <w:rsid w:val="005C208E"/>
    <w:rsid w:val="006220D9"/>
    <w:rsid w:val="0063082C"/>
    <w:rsid w:val="006A4DD7"/>
    <w:rsid w:val="006E1EF6"/>
    <w:rsid w:val="006F55AF"/>
    <w:rsid w:val="007115B6"/>
    <w:rsid w:val="00770C9E"/>
    <w:rsid w:val="007935DC"/>
    <w:rsid w:val="007D527A"/>
    <w:rsid w:val="007E0922"/>
    <w:rsid w:val="008463A7"/>
    <w:rsid w:val="00881BF4"/>
    <w:rsid w:val="008B1004"/>
    <w:rsid w:val="008B46C0"/>
    <w:rsid w:val="00936263"/>
    <w:rsid w:val="00946F51"/>
    <w:rsid w:val="009552B9"/>
    <w:rsid w:val="00A038AD"/>
    <w:rsid w:val="00A46253"/>
    <w:rsid w:val="00A617CA"/>
    <w:rsid w:val="00A62475"/>
    <w:rsid w:val="00A84B77"/>
    <w:rsid w:val="00AA1380"/>
    <w:rsid w:val="00AB7EB2"/>
    <w:rsid w:val="00B12572"/>
    <w:rsid w:val="00B24A15"/>
    <w:rsid w:val="00B37BAB"/>
    <w:rsid w:val="00B930C8"/>
    <w:rsid w:val="00B94113"/>
    <w:rsid w:val="00BC37E8"/>
    <w:rsid w:val="00CB61F7"/>
    <w:rsid w:val="00CE63E1"/>
    <w:rsid w:val="00D31AA5"/>
    <w:rsid w:val="00D92A07"/>
    <w:rsid w:val="00DC2FEE"/>
    <w:rsid w:val="00DE0474"/>
    <w:rsid w:val="00DF43E8"/>
    <w:rsid w:val="00E36880"/>
    <w:rsid w:val="00E410EE"/>
    <w:rsid w:val="00E8604C"/>
    <w:rsid w:val="00EA41E8"/>
    <w:rsid w:val="00EE02BB"/>
    <w:rsid w:val="00F57856"/>
    <w:rsid w:val="00F84945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793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60</cp:revision>
  <cp:lastPrinted>2024-04-11T10:29:00Z</cp:lastPrinted>
  <dcterms:created xsi:type="dcterms:W3CDTF">2023-06-22T08:58:00Z</dcterms:created>
  <dcterms:modified xsi:type="dcterms:W3CDTF">2024-04-11T12:26:00Z</dcterms:modified>
</cp:coreProperties>
</file>