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940A4" w14:textId="0665BE1D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E0370D">
        <w:rPr>
          <w:rFonts w:ascii="Calibri" w:hAnsi="Calibri"/>
          <w:b/>
          <w:color w:val="FF0000"/>
          <w:sz w:val="24"/>
          <w:szCs w:val="24"/>
        </w:rPr>
        <w:t>2</w:t>
      </w:r>
      <w:r w:rsidR="000D2CC1">
        <w:rPr>
          <w:rFonts w:ascii="Calibri" w:hAnsi="Calibri"/>
          <w:b/>
          <w:color w:val="FF0000"/>
          <w:sz w:val="24"/>
          <w:szCs w:val="24"/>
        </w:rPr>
        <w:t>7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4D7034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1779D477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4A370C">
        <w:rPr>
          <w:rFonts w:ascii="Calibri" w:hAnsi="Calibri"/>
          <w:sz w:val="24"/>
          <w:szCs w:val="24"/>
        </w:rPr>
        <w:t xml:space="preserve"> </w:t>
      </w:r>
      <w:r w:rsidR="004A370C" w:rsidRPr="004A370C">
        <w:rPr>
          <w:rFonts w:ascii="Calibri" w:hAnsi="Calibri"/>
          <w:sz w:val="24"/>
          <w:szCs w:val="24"/>
        </w:rPr>
        <w:t>2024/BZP 00535177/01 z dnia 2024-10-08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794321B9" w:rsidR="007677AD" w:rsidRPr="00627E46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627E46" w:rsidRPr="00627E46">
        <w:rPr>
          <w:rFonts w:ascii="Calibri" w:eastAsia="Calibri" w:hAnsi="Calibri"/>
          <w:b/>
          <w:sz w:val="24"/>
          <w:szCs w:val="24"/>
          <w:lang w:eastAsia="en-US"/>
        </w:rPr>
        <w:t xml:space="preserve">Dostawa zaplecza sportowego </w:t>
      </w:r>
      <w:r w:rsidR="00627E46">
        <w:rPr>
          <w:rFonts w:ascii="Calibri" w:eastAsia="Calibri" w:hAnsi="Calibri"/>
          <w:b/>
          <w:sz w:val="24"/>
          <w:szCs w:val="24"/>
          <w:lang w:eastAsia="en-US"/>
        </w:rPr>
        <w:t xml:space="preserve">              </w:t>
      </w:r>
      <w:r w:rsidR="00627E46" w:rsidRPr="00627E46">
        <w:rPr>
          <w:rFonts w:ascii="Calibri" w:eastAsia="Calibri" w:hAnsi="Calibri"/>
          <w:b/>
          <w:sz w:val="24"/>
          <w:szCs w:val="24"/>
          <w:lang w:eastAsia="en-US"/>
        </w:rPr>
        <w:t xml:space="preserve">w ramach zadania inwestycyjnego pn.: Wyposażenie boiska piłkarskiego w Klembowie </w:t>
      </w:r>
      <w:r w:rsidR="00627E46">
        <w:rPr>
          <w:rFonts w:ascii="Calibri" w:eastAsia="Calibri" w:hAnsi="Calibri"/>
          <w:b/>
          <w:sz w:val="24"/>
          <w:szCs w:val="24"/>
          <w:lang w:eastAsia="en-US"/>
        </w:rPr>
        <w:t xml:space="preserve">     </w:t>
      </w:r>
      <w:r w:rsidR="00627E46" w:rsidRPr="00627E46">
        <w:rPr>
          <w:rFonts w:ascii="Calibri" w:eastAsia="Calibri" w:hAnsi="Calibri"/>
          <w:b/>
          <w:sz w:val="24"/>
          <w:szCs w:val="24"/>
          <w:lang w:eastAsia="en-US"/>
        </w:rPr>
        <w:t>w trybuny, oświetlenie oraz szatnie dla zawodników</w:t>
      </w:r>
      <w:r w:rsidR="00120782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5D9B4E22" w14:textId="77777777" w:rsidR="00B92639" w:rsidRDefault="00B92639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12EB07EA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1FD103AA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4A370C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D18FC"/>
    <w:rsid w:val="000D2CC1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BF7"/>
    <w:rsid w:val="00133FCC"/>
    <w:rsid w:val="0013414E"/>
    <w:rsid w:val="0014235B"/>
    <w:rsid w:val="0014256B"/>
    <w:rsid w:val="001472C6"/>
    <w:rsid w:val="001508FB"/>
    <w:rsid w:val="00153C81"/>
    <w:rsid w:val="001552D7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934C1"/>
    <w:rsid w:val="001A577E"/>
    <w:rsid w:val="001B790B"/>
    <w:rsid w:val="001B7AE6"/>
    <w:rsid w:val="001C146B"/>
    <w:rsid w:val="001D450E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75A41"/>
    <w:rsid w:val="002766BE"/>
    <w:rsid w:val="002804C2"/>
    <w:rsid w:val="00284657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16FCB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05AD"/>
    <w:rsid w:val="00392372"/>
    <w:rsid w:val="003E0591"/>
    <w:rsid w:val="003E2264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2A55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66F08"/>
    <w:rsid w:val="00470AB2"/>
    <w:rsid w:val="00471CDE"/>
    <w:rsid w:val="00484098"/>
    <w:rsid w:val="00487E6C"/>
    <w:rsid w:val="00494C14"/>
    <w:rsid w:val="004954EA"/>
    <w:rsid w:val="004A27CB"/>
    <w:rsid w:val="004A370C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CF6"/>
    <w:rsid w:val="004F2F0C"/>
    <w:rsid w:val="004F52B8"/>
    <w:rsid w:val="004F7DC2"/>
    <w:rsid w:val="004F7E68"/>
    <w:rsid w:val="00500C26"/>
    <w:rsid w:val="005135D7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6B8A"/>
    <w:rsid w:val="005D75CC"/>
    <w:rsid w:val="005D7DD7"/>
    <w:rsid w:val="005E12E4"/>
    <w:rsid w:val="005E7906"/>
    <w:rsid w:val="005F1AC0"/>
    <w:rsid w:val="005F2D28"/>
    <w:rsid w:val="00607716"/>
    <w:rsid w:val="00610210"/>
    <w:rsid w:val="0061529E"/>
    <w:rsid w:val="0062261A"/>
    <w:rsid w:val="006229E8"/>
    <w:rsid w:val="00627E46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647FA"/>
    <w:rsid w:val="006703D5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56262"/>
    <w:rsid w:val="00760690"/>
    <w:rsid w:val="007677AD"/>
    <w:rsid w:val="00784307"/>
    <w:rsid w:val="007848D4"/>
    <w:rsid w:val="007943E2"/>
    <w:rsid w:val="007952A2"/>
    <w:rsid w:val="007A45D6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09EE"/>
    <w:rsid w:val="00817882"/>
    <w:rsid w:val="008249C7"/>
    <w:rsid w:val="00824E62"/>
    <w:rsid w:val="00830EDA"/>
    <w:rsid w:val="00833FF8"/>
    <w:rsid w:val="00836AE0"/>
    <w:rsid w:val="00837D26"/>
    <w:rsid w:val="0084126F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5188E"/>
    <w:rsid w:val="00961B9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475E"/>
    <w:rsid w:val="009F11D0"/>
    <w:rsid w:val="009F3123"/>
    <w:rsid w:val="009F5890"/>
    <w:rsid w:val="00A07922"/>
    <w:rsid w:val="00A33F3A"/>
    <w:rsid w:val="00A425B8"/>
    <w:rsid w:val="00A4428F"/>
    <w:rsid w:val="00A44981"/>
    <w:rsid w:val="00A449EC"/>
    <w:rsid w:val="00A45C2A"/>
    <w:rsid w:val="00A563E4"/>
    <w:rsid w:val="00A678E8"/>
    <w:rsid w:val="00A7251A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34B6"/>
    <w:rsid w:val="00B865CF"/>
    <w:rsid w:val="00B86C56"/>
    <w:rsid w:val="00B92639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BF4B99"/>
    <w:rsid w:val="00C0037B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1D2E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0FA6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0370D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0206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001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342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72</cp:revision>
  <cp:lastPrinted>2012-01-20T09:48:00Z</cp:lastPrinted>
  <dcterms:created xsi:type="dcterms:W3CDTF">2023-04-26T19:11:00Z</dcterms:created>
  <dcterms:modified xsi:type="dcterms:W3CDTF">2024-10-08T08:29:00Z</dcterms:modified>
</cp:coreProperties>
</file>