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3579AF54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F02A62">
        <w:rPr>
          <w:rFonts w:ascii="Calibri" w:hAnsi="Calibri"/>
          <w:b/>
          <w:color w:val="FF0000"/>
          <w:sz w:val="24"/>
          <w:szCs w:val="24"/>
        </w:rPr>
        <w:t>6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6756B505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0E338E">
        <w:rPr>
          <w:rFonts w:ascii="Calibri" w:hAnsi="Calibri"/>
          <w:sz w:val="24"/>
          <w:szCs w:val="24"/>
        </w:rPr>
        <w:t xml:space="preserve"> </w:t>
      </w:r>
      <w:r w:rsidR="000E338E" w:rsidRPr="000E338E">
        <w:rPr>
          <w:rFonts w:ascii="Calibri" w:hAnsi="Calibri"/>
          <w:sz w:val="24"/>
          <w:szCs w:val="24"/>
        </w:rPr>
        <w:t>2025/BZP 00212485/01 z dnia 2025-04-30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382AAB56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EF5205">
        <w:rPr>
          <w:rFonts w:ascii="Calibri" w:eastAsia="Calibri" w:hAnsi="Calibri"/>
          <w:b/>
          <w:sz w:val="24"/>
          <w:szCs w:val="24"/>
          <w:lang w:eastAsia="en-US"/>
        </w:rPr>
        <w:t>P</w:t>
      </w:r>
      <w:r w:rsidR="001B4DEA">
        <w:rPr>
          <w:rFonts w:ascii="Calibri" w:eastAsia="Calibri" w:hAnsi="Calibri"/>
          <w:b/>
          <w:sz w:val="24"/>
          <w:szCs w:val="24"/>
          <w:lang w:eastAsia="en-US"/>
        </w:rPr>
        <w:t xml:space="preserve">rzebudowa </w:t>
      </w:r>
      <w:r w:rsidR="00F02A62" w:rsidRPr="00F02A62">
        <w:rPr>
          <w:rFonts w:ascii="Calibri" w:eastAsia="Calibri" w:hAnsi="Calibri"/>
          <w:b/>
          <w:sz w:val="24"/>
          <w:szCs w:val="24"/>
          <w:lang w:eastAsia="en-US"/>
        </w:rPr>
        <w:t>dróg dojazdowych do gruntów rolnych, w zakresie 2 zadań inwestycyjnych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6978CFBE" w14:textId="77777777" w:rsidR="00130438" w:rsidRDefault="0013043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0BF6455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4F40C83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0E338E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38E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A75E9"/>
    <w:rsid w:val="001B4DEA"/>
    <w:rsid w:val="001B790B"/>
    <w:rsid w:val="001B7AE6"/>
    <w:rsid w:val="001C146B"/>
    <w:rsid w:val="001C31DC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2BA5"/>
    <w:rsid w:val="00363F75"/>
    <w:rsid w:val="0037107C"/>
    <w:rsid w:val="00372C3E"/>
    <w:rsid w:val="00377B4D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0566B"/>
    <w:rsid w:val="005135D7"/>
    <w:rsid w:val="005144BE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860"/>
    <w:rsid w:val="005C2BE7"/>
    <w:rsid w:val="005C415D"/>
    <w:rsid w:val="005C703E"/>
    <w:rsid w:val="005D2E48"/>
    <w:rsid w:val="005D468B"/>
    <w:rsid w:val="005D4F33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7F7ACC"/>
    <w:rsid w:val="00801BD4"/>
    <w:rsid w:val="008109EE"/>
    <w:rsid w:val="0081234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32AC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6648D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03AC"/>
    <w:rsid w:val="00C94178"/>
    <w:rsid w:val="00C95D9C"/>
    <w:rsid w:val="00C96348"/>
    <w:rsid w:val="00CA1CCC"/>
    <w:rsid w:val="00CA672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13AD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5205"/>
    <w:rsid w:val="00EF6989"/>
    <w:rsid w:val="00F01A0A"/>
    <w:rsid w:val="00F02A62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81</cp:revision>
  <cp:lastPrinted>2012-01-20T09:48:00Z</cp:lastPrinted>
  <dcterms:created xsi:type="dcterms:W3CDTF">2023-04-26T19:11:00Z</dcterms:created>
  <dcterms:modified xsi:type="dcterms:W3CDTF">2025-04-30T09:25:00Z</dcterms:modified>
</cp:coreProperties>
</file>