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2028" w14:textId="77777777" w:rsidR="007B11A6" w:rsidRDefault="00E15D1A">
      <w:pPr>
        <w:tabs>
          <w:tab w:val="center" w:pos="1314"/>
          <w:tab w:val="right" w:pos="9374"/>
        </w:tabs>
        <w:spacing w:after="295"/>
        <w:ind w:left="0" w:firstLine="0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25605884" wp14:editId="7C3076B9">
            <wp:extent cx="588264" cy="588432"/>
            <wp:effectExtent l="0" t="0" r="0" b="0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Dębe, 28 grudnia 2021 r.</w:t>
      </w:r>
    </w:p>
    <w:p w14:paraId="00C3A0E9" w14:textId="77777777" w:rsidR="007B11A6" w:rsidRDefault="00E15D1A">
      <w:pPr>
        <w:spacing w:after="0"/>
        <w:ind w:left="749"/>
      </w:pPr>
      <w:r>
        <w:rPr>
          <w:sz w:val="22"/>
        </w:rPr>
        <w:t>Państwowe</w:t>
      </w:r>
    </w:p>
    <w:p w14:paraId="6C00C037" w14:textId="77777777" w:rsidR="007B11A6" w:rsidRDefault="00E15D1A">
      <w:pPr>
        <w:spacing w:after="0"/>
        <w:ind w:left="240"/>
      </w:pPr>
      <w:r>
        <w:rPr>
          <w:sz w:val="22"/>
        </w:rPr>
        <w:t>Gospodarstwo Wodne</w:t>
      </w:r>
    </w:p>
    <w:p w14:paraId="73DAF950" w14:textId="77777777" w:rsidR="007B11A6" w:rsidRDefault="00E15D1A">
      <w:pPr>
        <w:ind w:right="47"/>
      </w:pPr>
      <w:r>
        <w:t>Wody Polskie</w:t>
      </w:r>
    </w:p>
    <w:p w14:paraId="329B56B1" w14:textId="77777777" w:rsidR="007B11A6" w:rsidRDefault="00E15D1A">
      <w:pPr>
        <w:ind w:left="855" w:right="47"/>
      </w:pPr>
      <w:r>
        <w:t>Dyrektor</w:t>
      </w:r>
    </w:p>
    <w:p w14:paraId="0C599C0C" w14:textId="77777777" w:rsidR="007B11A6" w:rsidRDefault="00E15D1A">
      <w:pPr>
        <w:spacing w:after="0"/>
        <w:ind w:left="557" w:right="47"/>
      </w:pPr>
      <w:r>
        <w:t>Zarządu Zlewni</w:t>
      </w:r>
    </w:p>
    <w:p w14:paraId="64C4205F" w14:textId="77777777" w:rsidR="007B11A6" w:rsidRDefault="00E15D1A">
      <w:pPr>
        <w:spacing w:after="276"/>
        <w:ind w:left="788" w:right="47"/>
      </w:pPr>
      <w:r>
        <w:t>W Dębem</w:t>
      </w:r>
    </w:p>
    <w:p w14:paraId="531AB633" w14:textId="77777777" w:rsidR="007B11A6" w:rsidRDefault="00E15D1A">
      <w:pPr>
        <w:ind w:left="53" w:right="47"/>
      </w:pPr>
      <w:r>
        <w:t>WA.ZUZ.2.4210.507.2021.MB</w:t>
      </w:r>
    </w:p>
    <w:p w14:paraId="42CCACA0" w14:textId="77777777" w:rsidR="007B11A6" w:rsidRDefault="00E15D1A">
      <w:pPr>
        <w:pStyle w:val="Nagwek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478EF1" wp14:editId="56439794">
            <wp:simplePos x="0" y="0"/>
            <wp:positionH relativeFrom="page">
              <wp:posOffset>6723888</wp:posOffset>
            </wp:positionH>
            <wp:positionV relativeFrom="page">
              <wp:posOffset>673800</wp:posOffset>
            </wp:positionV>
            <wp:extent cx="3048" cy="3049"/>
            <wp:effectExtent l="0" t="0" r="0" b="0"/>
            <wp:wrapSquare wrapText="bothSides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INFORMACJA o wszczęciu postępowania administracyjnego o wydanie pozwolenia wodnoprawnego</w:t>
      </w:r>
    </w:p>
    <w:p w14:paraId="410757C2" w14:textId="77777777" w:rsidR="007B11A6" w:rsidRDefault="00E15D1A">
      <w:pPr>
        <w:spacing w:after="73"/>
        <w:ind w:left="53" w:right="47"/>
      </w:pPr>
      <w:r>
        <w:t>Stosownie do treści art. 400 ust. 7 ustawy z dnia 20 lipca 2017 r. Prawo wodne (Dz. U. z 2021 r.</w:t>
      </w:r>
    </w:p>
    <w:p w14:paraId="51BE7AF4" w14:textId="77777777" w:rsidR="007B11A6" w:rsidRDefault="00E15D1A">
      <w:pPr>
        <w:spacing w:after="572" w:line="326" w:lineRule="auto"/>
        <w:ind w:left="53" w:right="47"/>
      </w:pPr>
      <w:r>
        <w:t xml:space="preserve">poz. 2233 ze zm.), informuję o wszczęciu, na wniosek z dnia 9 grudnia </w:t>
      </w:r>
      <w:r>
        <w:t>2021 r. osoby fizycznej postępowania administracyjnego w sprawie udzielenia pozwolenia wodnoprawnego na wykonanie urządzeń wodnych w postaci przebudowy fragmentu rowu melioracyjnego nieewidencyjnego, polegającej na zmianie przebiegu trasy rowu z jednoczesn</w:t>
      </w:r>
      <w:r>
        <w:t>ą jego zabudową rurociągiem, na terenie dz. ew. nr 656/5, 656/7 i 656/8 obręb Lipka, gmina Klembów, powiat wołomiński, obejmującej budowę rurociągu o długości 74,0 m z jednostronnym drenażem, a także likwidację fragmentu rowu melioracyjnego otwartego o łąc</w:t>
      </w:r>
      <w:r>
        <w:t>znej długości 58,5 m.</w:t>
      </w:r>
    </w:p>
    <w:p w14:paraId="137FB570" w14:textId="77777777" w:rsidR="007B11A6" w:rsidRDefault="00E15D1A">
      <w:pPr>
        <w:spacing w:after="0"/>
        <w:ind w:left="5290" w:firstLine="0"/>
      </w:pPr>
      <w:r>
        <w:rPr>
          <w:noProof/>
        </w:rPr>
        <w:drawing>
          <wp:inline distT="0" distB="0" distL="0" distR="0" wp14:anchorId="7A1AF569" wp14:editId="557EDF17">
            <wp:extent cx="1545590" cy="683833"/>
            <wp:effectExtent l="0" t="0" r="0" b="254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8498" cy="70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1A6">
      <w:pgSz w:w="11904" w:h="16834"/>
      <w:pgMar w:top="941" w:right="1320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6"/>
    <w:rsid w:val="007B11A6"/>
    <w:rsid w:val="00E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4377"/>
  <w15:docId w15:val="{7A1ABCA0-D98E-47C5-BAE8-9BD5154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/>
      <w:ind w:left="629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324" w:lineRule="auto"/>
      <w:ind w:left="48" w:right="811" w:firstLine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KaszubaP</dc:creator>
  <cp:keywords/>
  <cp:lastModifiedBy>KaszubaP</cp:lastModifiedBy>
  <cp:revision>2</cp:revision>
  <dcterms:created xsi:type="dcterms:W3CDTF">2022-01-04T14:06:00Z</dcterms:created>
  <dcterms:modified xsi:type="dcterms:W3CDTF">2022-01-04T14:06:00Z</dcterms:modified>
</cp:coreProperties>
</file>